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AB" w:rsidRPr="00151E34" w:rsidRDefault="00EA66AB" w:rsidP="00306058">
      <w:pPr>
        <w:keepNext/>
        <w:spacing w:before="240"/>
        <w:jc w:val="center"/>
        <w:rPr>
          <w:rFonts w:eastAsia="SimSun"/>
          <w:caps/>
          <w:sz w:val="28"/>
          <w:szCs w:val="28"/>
          <w:lang w:eastAsia="en-US"/>
        </w:rPr>
      </w:pPr>
      <w:r>
        <w:rPr>
          <w:rFonts w:eastAsia="SimSun"/>
          <w:caps/>
          <w:sz w:val="28"/>
          <w:szCs w:val="28"/>
          <w:lang w:eastAsia="en-US"/>
        </w:rPr>
        <w:t>smlouva o dílo</w:t>
      </w:r>
    </w:p>
    <w:p w:rsidR="00EA66AB" w:rsidRPr="00151E34" w:rsidRDefault="00EA66AB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EA66AB" w:rsidRDefault="00EA66AB" w:rsidP="00306058">
      <w:pPr>
        <w:spacing w:after="140" w:line="290" w:lineRule="auto"/>
        <w:jc w:val="center"/>
        <w:rPr>
          <w:rFonts w:eastAsia="PMingLiU"/>
          <w:kern w:val="20"/>
          <w:lang w:eastAsia="en-US"/>
        </w:rPr>
      </w:pPr>
      <w:r>
        <w:rPr>
          <w:rFonts w:eastAsia="PMingLiU"/>
          <w:kern w:val="20"/>
          <w:lang w:eastAsia="en-US"/>
        </w:rPr>
        <w:t>Dle § 631 a násl. zákona č. 40/1964 Sb., občanského zákoníku</w:t>
      </w:r>
    </w:p>
    <w:p w:rsidR="00EA66AB" w:rsidRPr="00151E34" w:rsidRDefault="00EA66AB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EA66AB" w:rsidRPr="00D72FB0" w:rsidRDefault="00EA66AB" w:rsidP="005F07CD">
      <w:pPr>
        <w:numPr>
          <w:ilvl w:val="0"/>
          <w:numId w:val="36"/>
        </w:num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DA68E7">
        <w:rPr>
          <w:rFonts w:eastAsia="PMingLiU"/>
          <w:b/>
          <w:bCs/>
          <w:kern w:val="20"/>
          <w:lang w:eastAsia="en-US"/>
        </w:rPr>
        <w:t>[</w:t>
      </w:r>
      <w:r>
        <w:rPr>
          <w:rFonts w:eastAsia="PMingLiU"/>
          <w:b/>
          <w:bCs/>
          <w:kern w:val="20"/>
          <w:lang w:eastAsia="en-US"/>
        </w:rPr>
        <w:t>Jméno objednatele]</w:t>
      </w:r>
      <w:r w:rsidRPr="00151E34">
        <w:rPr>
          <w:rFonts w:eastAsia="PMingLiU"/>
          <w:kern w:val="20"/>
          <w:lang w:eastAsia="en-US"/>
        </w:rPr>
        <w:t xml:space="preserve"> r.č. ……/…, bytem…………</w:t>
      </w:r>
      <w:r w:rsidRPr="00B22238">
        <w:rPr>
          <w:rFonts w:eastAsia="PMingLiU"/>
          <w:kern w:val="20"/>
          <w:shd w:val="clear" w:color="auto" w:fill="D9D9D9"/>
          <w:lang w:eastAsia="en-US"/>
        </w:rPr>
        <w:t>ALTERNATIVNĚ: se sídlem………, IČ:…………………</w:t>
      </w:r>
    </w:p>
    <w:p w:rsidR="00EA66AB" w:rsidRDefault="00EA66AB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151E34">
        <w:rPr>
          <w:rFonts w:eastAsia="PMingLiU"/>
          <w:kern w:val="20"/>
          <w:lang w:eastAsia="en-US"/>
        </w:rPr>
        <w:t>(Dále jen jako „</w:t>
      </w:r>
      <w:r>
        <w:rPr>
          <w:rFonts w:eastAsia="PMingLiU"/>
          <w:b/>
          <w:bCs/>
          <w:kern w:val="20"/>
          <w:lang w:eastAsia="en-US"/>
        </w:rPr>
        <w:t>Objednatel</w:t>
      </w:r>
      <w:r w:rsidRPr="00151E34">
        <w:rPr>
          <w:rFonts w:eastAsia="PMingLiU"/>
          <w:kern w:val="20"/>
          <w:lang w:eastAsia="en-US"/>
        </w:rPr>
        <w:t>“)</w:t>
      </w:r>
    </w:p>
    <w:p w:rsidR="00EA66AB" w:rsidRDefault="00EA66AB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</w:p>
    <w:p w:rsidR="00EA66AB" w:rsidRDefault="00EA66AB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>
        <w:rPr>
          <w:rFonts w:eastAsia="PMingLiU"/>
          <w:kern w:val="20"/>
          <w:lang w:eastAsia="en-US"/>
        </w:rPr>
        <w:t>a</w:t>
      </w:r>
    </w:p>
    <w:p w:rsidR="00EA66AB" w:rsidRPr="00151E34" w:rsidRDefault="00EA66AB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</w:p>
    <w:p w:rsidR="00EA66AB" w:rsidRPr="005F07CD" w:rsidRDefault="00EA66AB" w:rsidP="005F07CD">
      <w:pPr>
        <w:numPr>
          <w:ilvl w:val="0"/>
          <w:numId w:val="36"/>
        </w:num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  <w:r w:rsidRPr="00DA68E7">
        <w:rPr>
          <w:rFonts w:eastAsia="PMingLiU"/>
          <w:b/>
          <w:bCs/>
          <w:kern w:val="20"/>
          <w:lang w:eastAsia="en-US"/>
        </w:rPr>
        <w:t xml:space="preserve">[Jméno </w:t>
      </w:r>
      <w:r>
        <w:rPr>
          <w:rFonts w:eastAsia="PMingLiU"/>
          <w:b/>
          <w:bCs/>
          <w:kern w:val="20"/>
          <w:lang w:eastAsia="en-US"/>
        </w:rPr>
        <w:t>zhotovitele</w:t>
      </w:r>
      <w:r w:rsidRPr="00DA68E7">
        <w:rPr>
          <w:rFonts w:eastAsia="PMingLiU"/>
          <w:b/>
          <w:bCs/>
          <w:kern w:val="20"/>
          <w:lang w:eastAsia="en-US"/>
        </w:rPr>
        <w:t>]</w:t>
      </w:r>
      <w:r w:rsidRPr="00151E34">
        <w:rPr>
          <w:rFonts w:eastAsia="PMingLiU"/>
          <w:kern w:val="20"/>
          <w:lang w:eastAsia="en-US"/>
        </w:rPr>
        <w:t>, r.č. ……/…, bytem…………</w:t>
      </w:r>
      <w:r w:rsidRPr="00B22238">
        <w:rPr>
          <w:rFonts w:eastAsia="PMingLiU"/>
          <w:kern w:val="20"/>
          <w:shd w:val="clear" w:color="auto" w:fill="D9D9D9"/>
        </w:rPr>
        <w:t>ALTERNATIVNĚ: se sídlem………, IČ:…………………</w:t>
      </w:r>
    </w:p>
    <w:p w:rsidR="00EA66AB" w:rsidRPr="00151E34" w:rsidRDefault="00EA66AB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151E34">
        <w:rPr>
          <w:rFonts w:eastAsia="PMingLiU"/>
          <w:kern w:val="20"/>
          <w:lang w:eastAsia="en-US"/>
        </w:rPr>
        <w:t>(Dále jen jako „</w:t>
      </w:r>
      <w:r>
        <w:rPr>
          <w:rFonts w:eastAsia="PMingLiU"/>
          <w:kern w:val="20"/>
          <w:lang w:eastAsia="en-US"/>
        </w:rPr>
        <w:t>Z</w:t>
      </w:r>
      <w:r>
        <w:rPr>
          <w:rFonts w:eastAsia="PMingLiU"/>
          <w:b/>
          <w:bCs/>
          <w:kern w:val="20"/>
          <w:lang w:eastAsia="en-US"/>
        </w:rPr>
        <w:t>hotovitel</w:t>
      </w:r>
      <w:r w:rsidRPr="00151E34">
        <w:rPr>
          <w:rFonts w:eastAsia="PMingLiU"/>
          <w:kern w:val="20"/>
          <w:lang w:eastAsia="en-US"/>
        </w:rPr>
        <w:t>“)</w:t>
      </w:r>
    </w:p>
    <w:p w:rsidR="00EA66AB" w:rsidRPr="00151E34" w:rsidRDefault="00EA66AB" w:rsidP="00151E34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EA66AB" w:rsidRPr="00F33049" w:rsidRDefault="00EA66AB" w:rsidP="0051273F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F33049">
        <w:rPr>
          <w:rFonts w:eastAsia="PMingLiU"/>
          <w:kern w:val="20"/>
          <w:lang w:eastAsia="en-US"/>
        </w:rPr>
        <w:t>uzavírají dne [……] tuto smlouvu o</w:t>
      </w:r>
      <w:r>
        <w:rPr>
          <w:rFonts w:eastAsia="PMingLiU"/>
          <w:kern w:val="20"/>
          <w:lang w:eastAsia="en-US"/>
        </w:rPr>
        <w:t xml:space="preserve"> provedení</w:t>
      </w:r>
      <w:r w:rsidRPr="00F33049">
        <w:rPr>
          <w:rFonts w:eastAsia="PMingLiU"/>
          <w:kern w:val="20"/>
          <w:lang w:eastAsia="en-US"/>
        </w:rPr>
        <w:t xml:space="preserve"> [</w:t>
      </w:r>
      <w:r>
        <w:rPr>
          <w:rFonts w:eastAsia="PMingLiU"/>
          <w:kern w:val="20"/>
          <w:lang w:eastAsia="en-US"/>
        </w:rPr>
        <w:t>…</w:t>
      </w:r>
      <w:r w:rsidRPr="00F33049">
        <w:rPr>
          <w:rFonts w:eastAsia="PMingLiU"/>
          <w:kern w:val="20"/>
          <w:lang w:eastAsia="en-US"/>
        </w:rPr>
        <w:t>sjednané</w:t>
      </w:r>
      <w:r>
        <w:rPr>
          <w:rFonts w:eastAsia="PMingLiU"/>
          <w:kern w:val="20"/>
          <w:lang w:eastAsia="en-US"/>
        </w:rPr>
        <w:t>ho díla…</w:t>
      </w:r>
      <w:r w:rsidRPr="00F33049">
        <w:rPr>
          <w:rFonts w:eastAsia="PMingLiU"/>
          <w:kern w:val="20"/>
          <w:lang w:eastAsia="en-US"/>
        </w:rPr>
        <w:t>]</w:t>
      </w:r>
    </w:p>
    <w:p w:rsidR="00EA66AB" w:rsidRPr="00151E34" w:rsidRDefault="00EA66AB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EA66AB" w:rsidRPr="00151E34" w:rsidRDefault="00EA66AB" w:rsidP="005C1962">
      <w:pPr>
        <w:pStyle w:val="Level1"/>
      </w:pPr>
      <w:r>
        <w:t>ZÁKLADNÍ UJEDNÁNÍ</w:t>
      </w:r>
    </w:p>
    <w:p w:rsidR="00EA66AB" w:rsidRDefault="00EA66AB" w:rsidP="00A577D8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 xml:space="preserve">Zhotovitel se zavazuje, že pro Objednatele </w:t>
      </w:r>
      <w:r w:rsidRPr="00ED652F">
        <w:t>provede</w:t>
      </w:r>
      <w:r>
        <w:t xml:space="preserve"> […dílo…] (dále jen „</w:t>
      </w:r>
      <w:r>
        <w:rPr>
          <w:b/>
          <w:bCs/>
        </w:rPr>
        <w:t>Dílo</w:t>
      </w:r>
      <w:r>
        <w:t>“)</w:t>
      </w:r>
    </w:p>
    <w:p w:rsidR="00EA66AB" w:rsidRDefault="00EA66AB" w:rsidP="00D10FBF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Objednatel se zavazuje Zhotoviteli zaplatit sjednanou cenu ve výši [………] Kč.</w:t>
      </w:r>
    </w:p>
    <w:p w:rsidR="00EA66AB" w:rsidRDefault="00EA66AB" w:rsidP="003B38A9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ALTERNATIVNĚ: Rozpočet pro provedení díla činí [………] Kč. Výše rozpočtu může být zvýšena pouze se souhlasem Objednatele. Práce a náklady do rozpočtu nezahrnuté lze účtovat pouze po písemném schválení Objednatelem anebo na Objednatelovu dodatečnou písemnou objednávku. Podrobnosti rozpočtu stanoví [.…příloha č. ……k této Smlouvě……].</w:t>
      </w:r>
    </w:p>
    <w:p w:rsidR="00EA66AB" w:rsidRDefault="00EA66AB" w:rsidP="00ED652F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ALTERNATIVNĚ: Zhotovitel odhaduje cenu provedení díla na [……] Kč. Zjistí-li Zhotovitel, že je třeba odhadnutou cenu podstatě překročit, je povinen na to Objednatele bez prodlení písemně upozornit a oznámit mu nově určenou cenu, jinak nemá právo na zaplacení rozdílu v ceně.</w:t>
      </w:r>
    </w:p>
    <w:p w:rsidR="00EA66AB" w:rsidRDefault="00EA66AB" w:rsidP="005E1CF2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Objednatel je oprávněn od oznámení nové ceny od této Smlouvy odstoupit; neodstoupí-li bez zbytečného odkladu od smlouvy, je povinen zaplatit Zhotoviteli cenu novou, ledaže ke zvýšení ceny došlo po překročení dohodnuté doby k provedení díla.</w:t>
      </w:r>
    </w:p>
    <w:p w:rsidR="00EA66AB" w:rsidRDefault="00EA66AB" w:rsidP="005E1CF2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Odstoupí-li objednatel od této Smlouvy podle předchozího odstavce, je povinen zaplatit Zhotoviteli částku připadající na provedenou práci a vzniklé náklady podle původně dohodnuté ceny, pouze má-li z částečného plnění této Smlouvy majetkový prospěch.</w:t>
      </w:r>
    </w:p>
    <w:p w:rsidR="00EA66AB" w:rsidRDefault="00EA66AB" w:rsidP="005C1962">
      <w:pPr>
        <w:pStyle w:val="Level1"/>
      </w:pPr>
      <w:r>
        <w:t>Doba zhotovení, rozsah a jakost díla, splatnost</w:t>
      </w:r>
    </w:p>
    <w:p w:rsidR="00EA66AB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 xml:space="preserve">Zhotovitel se zavazuje Dílo provést do […31. 5. 2011…] a nejpozději v tento den je řádně </w:t>
      </w:r>
      <w:r w:rsidRPr="005E1CF2">
        <w:t>předat</w:t>
      </w:r>
      <w:r>
        <w:t xml:space="preserve"> Objednateli.</w:t>
      </w:r>
    </w:p>
    <w:p w:rsidR="00EA66AB" w:rsidRDefault="00EA66AB" w:rsidP="003B38A9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Jakost a rozsah díla musí odpovídat nákresu / designu / požadavkům Objednatele specifikovaným […v příloze č. … k této Smlouvě…].</w:t>
      </w:r>
    </w:p>
    <w:p w:rsidR="00EA66AB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 xml:space="preserve">Sjednaná cena je splatná po skončení a řádném odevzdání díla na </w:t>
      </w:r>
      <w:r w:rsidRPr="005B1128">
        <w:rPr>
          <w:shd w:val="clear" w:color="auto" w:fill="D9D9D9"/>
        </w:rPr>
        <w:t>účet</w:t>
      </w:r>
      <w:r>
        <w:t xml:space="preserve"> Zhotovitele. Zhotovitel je však oprávněn požadovat během provádění díla od Objednatele přiměřené zálohy.</w:t>
      </w:r>
    </w:p>
    <w:p w:rsidR="00EA66AB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Zhotovitel odpovídá za to, že provedení díla odpovídá závazným technickým normám.</w:t>
      </w:r>
    </w:p>
    <w:p w:rsidR="00EA66AB" w:rsidRDefault="00EA66AB" w:rsidP="002A2C97">
      <w:pPr>
        <w:pStyle w:val="Level1"/>
      </w:pPr>
      <w:r>
        <w:t>Vedlejší ustanovení</w:t>
      </w:r>
    </w:p>
    <w:p w:rsidR="00EA66AB" w:rsidRDefault="00EA66AB" w:rsidP="00227EFA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Zhotovitel je povinen provést dílo osobně.</w:t>
      </w:r>
    </w:p>
    <w:p w:rsidR="00EA66AB" w:rsidRDefault="00EA66AB" w:rsidP="00D10FBF">
      <w:pPr>
        <w:pStyle w:val="Level2"/>
        <w:numPr>
          <w:ilvl w:val="1"/>
          <w:numId w:val="1"/>
        </w:numPr>
        <w:shd w:val="clear" w:color="auto" w:fill="D9D9D9"/>
        <w:spacing w:after="140" w:line="290" w:lineRule="auto"/>
        <w:jc w:val="both"/>
      </w:pPr>
      <w:r>
        <w:t>ALTERNATIVNĚ: Zhotovitel je oprávněn dát dílo provést jiné osobě na svou vlastní odpovědnost.</w:t>
      </w:r>
    </w:p>
    <w:p w:rsidR="00EA66AB" w:rsidRDefault="00EA66AB" w:rsidP="00BA7170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Objednatel se zavazuje poskytnout nutnou součinnost k provedení Díla. Pokud tuto součinnost neposkytne ani po marném uplynutí přiměřené lhůty určené Zhotovitelem, může Zhotovitel od této Smlouvy odstoupit.</w:t>
      </w:r>
    </w:p>
    <w:p w:rsidR="00EA66AB" w:rsidRDefault="00EA66AB" w:rsidP="00BA7170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Zhotovitel provede Dílo na své nebezpečí. Je-li Dílo zmařeno náhodou před dobou splnění, ztrácí Zhotovitel nárok na zaplacení sjednané ceny.</w:t>
      </w:r>
    </w:p>
    <w:p w:rsidR="00EA66AB" w:rsidRDefault="00EA66AB" w:rsidP="00BA7170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Objednatel je oprávněn od této Smlouvy odstoupit až do provedení Díla, je však povinen zaplatit Zhotoviteli částku, která připadá na práce již vykonané, pokud Zhotovitel nemůže jejich výsledek použít jinak, a nahradit mu účelně vynaložené náklady.</w:t>
      </w:r>
    </w:p>
    <w:p w:rsidR="00EA66AB" w:rsidRDefault="00EA66AB" w:rsidP="00720ED4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Objednatel je oprávněn od této Smlouvy odstoupit i tehdy, je-li zřejmé, že dílo nebude včas hotovo nebo nebude provedeno řádně. Objednatel je povinen poskytnout Zhotoviteli přiměřenou lhůtu k nápravě, odstoupit může až po uplynutí této lhůty.</w:t>
      </w:r>
    </w:p>
    <w:p w:rsidR="00EA66AB" w:rsidRDefault="00EA66AB" w:rsidP="00720ED4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V případě jakékoliv překážky částečně nebo úplně znemožňující Smluvním stranám plnit své povinnosti z této Smlouvy jsou Smluvní strany povinny se navzájem bez zbytečného odkladu informovat.</w:t>
      </w:r>
    </w:p>
    <w:p w:rsidR="00EA66AB" w:rsidRPr="00151E34" w:rsidRDefault="00EA66AB" w:rsidP="00B30EB9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Další práva a povinnosti Smluvních stran upravuje občanský zákoník.</w:t>
      </w:r>
    </w:p>
    <w:p w:rsidR="00EA66AB" w:rsidRPr="00151E34" w:rsidRDefault="00EA66AB" w:rsidP="005C1962">
      <w:pPr>
        <w:pStyle w:val="Level1"/>
      </w:pPr>
      <w:r w:rsidRPr="00151E34">
        <w:t>Závěrečná ustanovení</w:t>
      </w:r>
    </w:p>
    <w:p w:rsidR="00EA66AB" w:rsidRDefault="00EA66AB" w:rsidP="005F07CD">
      <w:pPr>
        <w:pStyle w:val="Level2"/>
        <w:numPr>
          <w:ilvl w:val="1"/>
          <w:numId w:val="1"/>
        </w:numPr>
        <w:spacing w:after="140" w:line="290" w:lineRule="auto"/>
        <w:jc w:val="both"/>
      </w:pPr>
      <w:r w:rsidRPr="00151E34">
        <w:t xml:space="preserve">Tato Smlouva je uzavřena a nabývá účinnosti dnem jejího podpisu </w:t>
      </w:r>
      <w:r>
        <w:t>oběma</w:t>
      </w:r>
      <w:r w:rsidRPr="00151E34">
        <w:t xml:space="preserve"> smluvními stranami.</w:t>
      </w:r>
    </w:p>
    <w:p w:rsidR="00EA66AB" w:rsidRDefault="00EA66AB" w:rsidP="005F07CD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Tuto Smlouvu lze měnit pouze písemně dohodou obou smluvních stran.</w:t>
      </w:r>
    </w:p>
    <w:p w:rsidR="00EA66AB" w:rsidRPr="00151E34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 w:rsidRPr="00151E34">
        <w:t xml:space="preserve">Práva a závazky smluvních stran podle této Smlouvy se řídí právem České republiky. </w:t>
      </w:r>
    </w:p>
    <w:p w:rsidR="00EA66AB" w:rsidRPr="00151E34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>
        <w:t>Tato S</w:t>
      </w:r>
      <w:r w:rsidRPr="00151E34">
        <w:t xml:space="preserve">mlouva </w:t>
      </w:r>
      <w:r>
        <w:t>je vyhotovena a podepsána ve dvou</w:t>
      </w:r>
      <w:r w:rsidRPr="00151E34">
        <w:t xml:space="preserve"> vyhotovení</w:t>
      </w:r>
      <w:r>
        <w:t>ch, z nichž jedno převzal Zhotovitel a druhé Objednatel</w:t>
      </w:r>
      <w:r w:rsidRPr="00151E34">
        <w:t xml:space="preserve"> s tím, že každé z nich má právní sílu originálu.</w:t>
      </w:r>
    </w:p>
    <w:p w:rsidR="00EA66AB" w:rsidRPr="00151E34" w:rsidRDefault="00EA66AB" w:rsidP="005C1962">
      <w:pPr>
        <w:pStyle w:val="Level2"/>
        <w:numPr>
          <w:ilvl w:val="1"/>
          <w:numId w:val="1"/>
        </w:numPr>
        <w:spacing w:after="140" w:line="290" w:lineRule="auto"/>
        <w:jc w:val="both"/>
      </w:pPr>
      <w:r w:rsidRPr="00151E34">
        <w:t xml:space="preserve">Po přečtení této Smlouvy smluvní strany potvrzují, že její obsah, prohlášení, práva a závazky v ní uvedené odpovídají jejich </w:t>
      </w:r>
      <w:r>
        <w:t>pravdivé</w:t>
      </w:r>
      <w:r w:rsidRPr="00151E34">
        <w:t>,</w:t>
      </w:r>
      <w:r>
        <w:t xml:space="preserve"> vážné a svobodné vůli</w:t>
      </w:r>
      <w:r w:rsidRPr="00151E34">
        <w:t xml:space="preserve"> a že tato Smlouva byla uzavřena na základě vzájemné dohody, nikoli ve stavu </w:t>
      </w:r>
      <w:r>
        <w:t>tísně</w:t>
      </w:r>
      <w:r w:rsidRPr="00151E34">
        <w:t xml:space="preserve"> za nápadně nevýhodných podmínek. Na důkaz toho smluvní strany připojily k této Smlouvě vlastnoruční podpisy.</w:t>
      </w:r>
    </w:p>
    <w:p w:rsidR="00EA66AB" w:rsidRPr="00151E34" w:rsidRDefault="00EA66AB" w:rsidP="00AA7C96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bookmarkStart w:id="0" w:name="_Toc135158761"/>
    </w:p>
    <w:tbl>
      <w:tblPr>
        <w:tblW w:w="0" w:type="auto"/>
        <w:tblInd w:w="-106" w:type="dxa"/>
        <w:tblLook w:val="01E0"/>
      </w:tblPr>
      <w:tblGrid>
        <w:gridCol w:w="4606"/>
        <w:gridCol w:w="4606"/>
      </w:tblGrid>
      <w:tr w:rsidR="00EA66AB" w:rsidRPr="00151E34">
        <w:tc>
          <w:tcPr>
            <w:tcW w:w="4606" w:type="dxa"/>
          </w:tcPr>
          <w:bookmarkEnd w:id="0"/>
          <w:p w:rsidR="00EA66AB" w:rsidRPr="00995941" w:rsidRDefault="00EA66AB" w:rsidP="00995941">
            <w:pPr>
              <w:spacing w:before="240" w:line="260" w:lineRule="atLeast"/>
              <w:jc w:val="both"/>
              <w:rPr>
                <w:rFonts w:eastAsia="SimSun"/>
              </w:rPr>
            </w:pPr>
            <w:r w:rsidRPr="00995941">
              <w:rPr>
                <w:rFonts w:eastAsia="SimSun"/>
              </w:rPr>
              <w:t>V [Praze] dne______________</w:t>
            </w:r>
          </w:p>
        </w:tc>
        <w:tc>
          <w:tcPr>
            <w:tcW w:w="4606" w:type="dxa"/>
          </w:tcPr>
          <w:p w:rsidR="00EA66AB" w:rsidRPr="00995941" w:rsidRDefault="00EA66AB" w:rsidP="00995941">
            <w:pPr>
              <w:spacing w:before="240" w:line="260" w:lineRule="atLeast"/>
              <w:jc w:val="both"/>
              <w:rPr>
                <w:rFonts w:eastAsia="SimSun"/>
              </w:rPr>
            </w:pPr>
            <w:r w:rsidRPr="00995941">
              <w:rPr>
                <w:rFonts w:eastAsia="SimSun"/>
              </w:rPr>
              <w:t>V [Praze] dne______________</w:t>
            </w:r>
          </w:p>
          <w:p w:rsidR="00EA66AB" w:rsidRPr="00995941" w:rsidRDefault="00EA66AB" w:rsidP="00995941">
            <w:pPr>
              <w:spacing w:before="240" w:line="260" w:lineRule="atLeast"/>
              <w:jc w:val="both"/>
              <w:rPr>
                <w:rFonts w:eastAsia="SimSun"/>
                <w:b/>
                <w:bCs/>
                <w:lang w:eastAsia="en-US"/>
              </w:rPr>
            </w:pPr>
          </w:p>
        </w:tc>
      </w:tr>
      <w:tr w:rsidR="00EA66AB" w:rsidRPr="00151E34">
        <w:trPr>
          <w:trHeight w:val="913"/>
        </w:trPr>
        <w:tc>
          <w:tcPr>
            <w:tcW w:w="4606" w:type="dxa"/>
          </w:tcPr>
          <w:p w:rsidR="00EA66AB" w:rsidRPr="00995941" w:rsidRDefault="00EA66AB" w:rsidP="00995941">
            <w:pPr>
              <w:pStyle w:val="Body5"/>
              <w:ind w:left="0"/>
              <w:rPr>
                <w:rFonts w:eastAsia="SimSun"/>
              </w:rPr>
            </w:pPr>
          </w:p>
          <w:p w:rsidR="00EA66AB" w:rsidRPr="00151E34" w:rsidRDefault="00EA66AB" w:rsidP="00995941">
            <w:pPr>
              <w:pStyle w:val="Body5"/>
              <w:ind w:left="0"/>
            </w:pPr>
            <w:r w:rsidRPr="00995941">
              <w:rPr>
                <w:rFonts w:eastAsia="SimSun"/>
              </w:rPr>
              <w:t>Podpis:</w:t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SimSun"/>
              </w:rPr>
              <w:tab/>
              <w:t>________________</w:t>
            </w:r>
          </w:p>
        </w:tc>
        <w:tc>
          <w:tcPr>
            <w:tcW w:w="4606" w:type="dxa"/>
          </w:tcPr>
          <w:p w:rsidR="00EA66AB" w:rsidRPr="00995941" w:rsidRDefault="00EA66AB" w:rsidP="00995941">
            <w:pPr>
              <w:pStyle w:val="Body5"/>
              <w:ind w:left="0"/>
              <w:rPr>
                <w:rFonts w:eastAsia="SimSun"/>
              </w:rPr>
            </w:pPr>
          </w:p>
          <w:p w:rsidR="00EA66AB" w:rsidRPr="00151E34" w:rsidRDefault="00EA66AB" w:rsidP="00995941">
            <w:pPr>
              <w:pStyle w:val="Body5"/>
              <w:ind w:left="0"/>
            </w:pPr>
            <w:r w:rsidRPr="00995941">
              <w:rPr>
                <w:rFonts w:eastAsia="SimSun"/>
              </w:rPr>
              <w:t>Podpis:</w:t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SimSun"/>
              </w:rPr>
              <w:tab/>
              <w:t>_________________</w:t>
            </w:r>
          </w:p>
        </w:tc>
      </w:tr>
      <w:tr w:rsidR="00EA66AB" w:rsidRPr="00151E34">
        <w:trPr>
          <w:trHeight w:val="451"/>
        </w:trPr>
        <w:tc>
          <w:tcPr>
            <w:tcW w:w="4606" w:type="dxa"/>
          </w:tcPr>
          <w:p w:rsidR="00EA66AB" w:rsidRPr="00151E34" w:rsidRDefault="00EA66AB" w:rsidP="00995941">
            <w:pPr>
              <w:pStyle w:val="Body5"/>
              <w:ind w:left="0"/>
            </w:pPr>
            <w:r w:rsidRPr="00995941">
              <w:rPr>
                <w:rFonts w:eastAsia="SimSun"/>
              </w:rPr>
              <w:t>Jméno:</w:t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PMingLiU"/>
              </w:rPr>
              <w:t>………………</w:t>
            </w:r>
          </w:p>
        </w:tc>
        <w:tc>
          <w:tcPr>
            <w:tcW w:w="4606" w:type="dxa"/>
          </w:tcPr>
          <w:p w:rsidR="00EA66AB" w:rsidRPr="00151E34" w:rsidRDefault="00EA66AB" w:rsidP="00995941">
            <w:pPr>
              <w:pStyle w:val="Body5"/>
              <w:ind w:left="0"/>
            </w:pPr>
            <w:r w:rsidRPr="00995941">
              <w:rPr>
                <w:rFonts w:eastAsia="SimSun"/>
              </w:rPr>
              <w:t>Jméno:</w:t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SimSun"/>
              </w:rPr>
              <w:tab/>
            </w:r>
            <w:r w:rsidRPr="00995941">
              <w:rPr>
                <w:rFonts w:eastAsia="PMingLiU"/>
              </w:rPr>
              <w:t>………………</w:t>
            </w:r>
          </w:p>
        </w:tc>
      </w:tr>
    </w:tbl>
    <w:p w:rsidR="00EA66AB" w:rsidRPr="00151E34" w:rsidRDefault="00EA66AB" w:rsidP="00B30EB9">
      <w:pPr>
        <w:pStyle w:val="Body5"/>
        <w:ind w:left="0"/>
        <w:rPr>
          <w:b/>
          <w:bCs/>
          <w:sz w:val="22"/>
          <w:szCs w:val="22"/>
        </w:rPr>
      </w:pPr>
    </w:p>
    <w:sectPr w:rsidR="00EA66AB" w:rsidRPr="00151E34" w:rsidSect="005A0DFE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6AB" w:rsidRDefault="00EA66AB">
      <w:r>
        <w:separator/>
      </w:r>
    </w:p>
  </w:endnote>
  <w:endnote w:type="continuationSeparator" w:id="0">
    <w:p w:rsidR="00EA66AB" w:rsidRDefault="00EA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ˇPs?Ocu?e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6AB" w:rsidRPr="005A0DFE" w:rsidRDefault="00EA66AB" w:rsidP="00A64D77">
    <w:pPr>
      <w:pStyle w:val="Footer"/>
      <w:framePr w:wrap="auto" w:vAnchor="text" w:hAnchor="margin" w:xAlign="center" w:y="1"/>
      <w:rPr>
        <w:rStyle w:val="PageNumber"/>
        <w:sz w:val="16"/>
        <w:szCs w:val="16"/>
      </w:rPr>
    </w:pPr>
    <w:r w:rsidRPr="005A0DFE">
      <w:rPr>
        <w:rStyle w:val="PageNumber"/>
        <w:sz w:val="16"/>
        <w:szCs w:val="16"/>
      </w:rPr>
      <w:fldChar w:fldCharType="begin"/>
    </w:r>
    <w:r w:rsidRPr="005A0DFE">
      <w:rPr>
        <w:rStyle w:val="PageNumber"/>
        <w:sz w:val="16"/>
        <w:szCs w:val="16"/>
      </w:rPr>
      <w:instrText xml:space="preserve">PAGE  </w:instrText>
    </w:r>
    <w:r w:rsidRPr="005A0DFE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5A0DFE">
      <w:rPr>
        <w:rStyle w:val="PageNumber"/>
        <w:sz w:val="16"/>
        <w:szCs w:val="16"/>
      </w:rPr>
      <w:fldChar w:fldCharType="end"/>
    </w:r>
  </w:p>
  <w:p w:rsidR="00EA66AB" w:rsidRPr="00C810EC" w:rsidRDefault="00EA66AB" w:rsidP="005A0DFE">
    <w:pPr>
      <w:pStyle w:val="Footer"/>
      <w:jc w:val="center"/>
      <w:rPr>
        <w:color w:val="8C8984"/>
      </w:rPr>
    </w:pPr>
    <w:r w:rsidRPr="005A0DFE">
      <w:rPr>
        <w:rStyle w:val="PageNumber"/>
        <w:sz w:val="16"/>
        <w:szCs w:val="16"/>
      </w:rPr>
      <w:t xml:space="preserve"> </w:t>
    </w:r>
    <w:r>
      <w:rPr>
        <w:rStyle w:val="PageNumber"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6AB" w:rsidRDefault="00EA66AB">
      <w:r>
        <w:separator/>
      </w:r>
    </w:p>
  </w:footnote>
  <w:footnote w:type="continuationSeparator" w:id="0">
    <w:p w:rsidR="00EA66AB" w:rsidRDefault="00EA6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0FFD"/>
    <w:multiLevelType w:val="hybridMultilevel"/>
    <w:tmpl w:val="3DD47EFE"/>
    <w:lvl w:ilvl="0" w:tplc="0D027718">
      <w:start w:val="1"/>
      <w:numFmt w:val="decimal"/>
      <w:lvlText w:val="PŘÍLOHA %1"/>
      <w:lvlJc w:val="left"/>
      <w:pPr>
        <w:tabs>
          <w:tab w:val="num" w:pos="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8645C"/>
    <w:multiLevelType w:val="hybridMultilevel"/>
    <w:tmpl w:val="7510681C"/>
    <w:lvl w:ilvl="0" w:tplc="A5B475D6">
      <w:start w:val="1"/>
      <w:numFmt w:val="decimal"/>
      <w:pStyle w:val="Parties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42A59"/>
    <w:multiLevelType w:val="multilevel"/>
    <w:tmpl w:val="01D250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861"/>
        </w:tabs>
        <w:ind w:left="86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">
    <w:nsid w:val="11330105"/>
    <w:multiLevelType w:val="multilevel"/>
    <w:tmpl w:val="99E46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76B0D7C"/>
    <w:multiLevelType w:val="multilevel"/>
    <w:tmpl w:val="309ACA94"/>
    <w:lvl w:ilvl="0">
      <w:start w:val="1"/>
      <w:numFmt w:val="decimal"/>
      <w:lvlText w:val="PŘÍLOHA %1"/>
      <w:lvlJc w:val="left"/>
      <w:pPr>
        <w:tabs>
          <w:tab w:val="num" w:pos="72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C63CB"/>
    <w:multiLevelType w:val="multilevel"/>
    <w:tmpl w:val="D9F65CA4"/>
    <w:lvl w:ilvl="0">
      <w:start w:val="1"/>
      <w:numFmt w:val="decimal"/>
      <w:lvlText w:val="PŘÍLOHA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190ABF"/>
    <w:multiLevelType w:val="multilevel"/>
    <w:tmpl w:val="C03A0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964FCF"/>
    <w:multiLevelType w:val="multilevel"/>
    <w:tmpl w:val="CBBA1C0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8">
    <w:nsid w:val="1D922126"/>
    <w:multiLevelType w:val="multilevel"/>
    <w:tmpl w:val="2E5031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9">
    <w:nsid w:val="22A83CCF"/>
    <w:multiLevelType w:val="hybridMultilevel"/>
    <w:tmpl w:val="45B48540"/>
    <w:lvl w:ilvl="0" w:tplc="A6F6DEEA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A92FEC"/>
    <w:multiLevelType w:val="multilevel"/>
    <w:tmpl w:val="E5F2188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1">
    <w:nsid w:val="2A69299F"/>
    <w:multiLevelType w:val="hybridMultilevel"/>
    <w:tmpl w:val="059C7FCE"/>
    <w:lvl w:ilvl="0" w:tplc="F20E8E3E">
      <w:start w:val="1"/>
      <w:numFmt w:val="decimal"/>
      <w:lvlText w:val="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846635"/>
    <w:multiLevelType w:val="hybridMultilevel"/>
    <w:tmpl w:val="AA9E15E6"/>
    <w:lvl w:ilvl="0" w:tplc="A82C3DD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60"/>
        </w:tabs>
        <w:ind w:left="7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3">
    <w:nsid w:val="317C273D"/>
    <w:multiLevelType w:val="multilevel"/>
    <w:tmpl w:val="F5AC4F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4">
    <w:nsid w:val="358A2B5F"/>
    <w:multiLevelType w:val="multilevel"/>
    <w:tmpl w:val="BDB0AED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5">
    <w:nsid w:val="35E14406"/>
    <w:multiLevelType w:val="hybridMultilevel"/>
    <w:tmpl w:val="D9F65CA4"/>
    <w:lvl w:ilvl="0" w:tplc="3E72F41C">
      <w:start w:val="1"/>
      <w:numFmt w:val="decimal"/>
      <w:lvlText w:val="PŘÍLOHA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1D07A7"/>
    <w:multiLevelType w:val="multilevel"/>
    <w:tmpl w:val="F45E39D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7">
    <w:nsid w:val="377E257E"/>
    <w:multiLevelType w:val="hybridMultilevel"/>
    <w:tmpl w:val="309ACA94"/>
    <w:lvl w:ilvl="0" w:tplc="A6A4508A">
      <w:start w:val="1"/>
      <w:numFmt w:val="decimal"/>
      <w:lvlText w:val="PŘÍLOHA %1"/>
      <w:lvlJc w:val="left"/>
      <w:pPr>
        <w:tabs>
          <w:tab w:val="num" w:pos="72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675E85"/>
    <w:multiLevelType w:val="hybridMultilevel"/>
    <w:tmpl w:val="B3229118"/>
    <w:lvl w:ilvl="0" w:tplc="CA56E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6C48ED"/>
    <w:multiLevelType w:val="multilevel"/>
    <w:tmpl w:val="AF1C6CF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0">
    <w:nsid w:val="475B3203"/>
    <w:multiLevelType w:val="multilevel"/>
    <w:tmpl w:val="6096DEFC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1">
    <w:nsid w:val="476C3BC5"/>
    <w:multiLevelType w:val="multilevel"/>
    <w:tmpl w:val="604A80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83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2">
    <w:nsid w:val="4DEA50FA"/>
    <w:multiLevelType w:val="hybridMultilevel"/>
    <w:tmpl w:val="9A60BEA6"/>
    <w:lvl w:ilvl="0" w:tplc="7DE43404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3D3ACD"/>
    <w:multiLevelType w:val="hybridMultilevel"/>
    <w:tmpl w:val="095EB73C"/>
    <w:lvl w:ilvl="0" w:tplc="95E0245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2960B0"/>
    <w:multiLevelType w:val="multilevel"/>
    <w:tmpl w:val="862E3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5FCB4379"/>
    <w:multiLevelType w:val="hybridMultilevel"/>
    <w:tmpl w:val="9B68504A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0C53AE"/>
    <w:multiLevelType w:val="multilevel"/>
    <w:tmpl w:val="F45E39D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7">
    <w:nsid w:val="6B1D1232"/>
    <w:multiLevelType w:val="multilevel"/>
    <w:tmpl w:val="5FE2BFEC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(%3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6B5D149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D120B33"/>
    <w:multiLevelType w:val="multilevel"/>
    <w:tmpl w:val="45B48540"/>
    <w:lvl w:ilvl="0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EF59D3"/>
    <w:multiLevelType w:val="hybridMultilevel"/>
    <w:tmpl w:val="99E469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36C5796"/>
    <w:multiLevelType w:val="multilevel"/>
    <w:tmpl w:val="01D250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2">
    <w:nsid w:val="7A377028"/>
    <w:multiLevelType w:val="multilevel"/>
    <w:tmpl w:val="45BCA13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3">
    <w:nsid w:val="7ED57F6D"/>
    <w:multiLevelType w:val="multilevel"/>
    <w:tmpl w:val="5BC038A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4">
    <w:nsid w:val="7FF47780"/>
    <w:multiLevelType w:val="hybridMultilevel"/>
    <w:tmpl w:val="931C2852"/>
    <w:lvl w:ilvl="0" w:tplc="08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34"/>
  </w:num>
  <w:num w:numId="5">
    <w:abstractNumId w:val="27"/>
  </w:num>
  <w:num w:numId="6">
    <w:abstractNumId w:val="27"/>
  </w:num>
  <w:num w:numId="7">
    <w:abstractNumId w:val="32"/>
  </w:num>
  <w:num w:numId="8">
    <w:abstractNumId w:val="28"/>
  </w:num>
  <w:num w:numId="9">
    <w:abstractNumId w:val="2"/>
  </w:num>
  <w:num w:numId="10">
    <w:abstractNumId w:val="27"/>
  </w:num>
  <w:num w:numId="11">
    <w:abstractNumId w:val="18"/>
  </w:num>
  <w:num w:numId="12">
    <w:abstractNumId w:val="12"/>
  </w:num>
  <w:num w:numId="13">
    <w:abstractNumId w:val="30"/>
  </w:num>
  <w:num w:numId="14">
    <w:abstractNumId w:val="31"/>
  </w:num>
  <w:num w:numId="15">
    <w:abstractNumId w:val="16"/>
  </w:num>
  <w:num w:numId="16">
    <w:abstractNumId w:val="26"/>
  </w:num>
  <w:num w:numId="17">
    <w:abstractNumId w:val="7"/>
  </w:num>
  <w:num w:numId="18">
    <w:abstractNumId w:val="21"/>
  </w:num>
  <w:num w:numId="19">
    <w:abstractNumId w:val="19"/>
  </w:num>
  <w:num w:numId="20">
    <w:abstractNumId w:val="14"/>
  </w:num>
  <w:num w:numId="21">
    <w:abstractNumId w:val="3"/>
  </w:num>
  <w:num w:numId="22">
    <w:abstractNumId w:val="23"/>
  </w:num>
  <w:num w:numId="23">
    <w:abstractNumId w:val="10"/>
  </w:num>
  <w:num w:numId="24">
    <w:abstractNumId w:val="8"/>
  </w:num>
  <w:num w:numId="25">
    <w:abstractNumId w:val="33"/>
  </w:num>
  <w:num w:numId="26">
    <w:abstractNumId w:val="9"/>
  </w:num>
  <w:num w:numId="27">
    <w:abstractNumId w:val="29"/>
  </w:num>
  <w:num w:numId="28">
    <w:abstractNumId w:val="22"/>
  </w:num>
  <w:num w:numId="29">
    <w:abstractNumId w:val="11"/>
  </w:num>
  <w:num w:numId="30">
    <w:abstractNumId w:val="15"/>
  </w:num>
  <w:num w:numId="31">
    <w:abstractNumId w:val="5"/>
  </w:num>
  <w:num w:numId="32">
    <w:abstractNumId w:val="17"/>
  </w:num>
  <w:num w:numId="33">
    <w:abstractNumId w:val="4"/>
  </w:num>
  <w:num w:numId="34">
    <w:abstractNumId w:val="0"/>
  </w:num>
  <w:num w:numId="35">
    <w:abstractNumId w:val="20"/>
  </w:num>
  <w:num w:numId="36">
    <w:abstractNumId w:val="1"/>
  </w:num>
  <w:num w:numId="37">
    <w:abstractNumId w:val="25"/>
  </w:num>
  <w:num w:numId="38">
    <w:abstractNumId w:val="27"/>
  </w:num>
  <w:num w:numId="39">
    <w:abstractNumId w:val="27"/>
  </w:num>
  <w:num w:numId="40">
    <w:abstractNumId w:val="27"/>
  </w:num>
  <w:num w:numId="41">
    <w:abstractNumId w:val="27"/>
  </w:num>
  <w:num w:numId="42">
    <w:abstractNumId w:val="27"/>
  </w:num>
  <w:num w:numId="43">
    <w:abstractNumId w:val="13"/>
  </w:num>
  <w:num w:numId="44">
    <w:abstractNumId w:val="24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E34"/>
    <w:rsid w:val="00007FAC"/>
    <w:rsid w:val="0001062F"/>
    <w:rsid w:val="0001673A"/>
    <w:rsid w:val="00020465"/>
    <w:rsid w:val="00024411"/>
    <w:rsid w:val="0003253C"/>
    <w:rsid w:val="000503AC"/>
    <w:rsid w:val="000718BC"/>
    <w:rsid w:val="000871E8"/>
    <w:rsid w:val="000B4E1D"/>
    <w:rsid w:val="000B749C"/>
    <w:rsid w:val="000D7869"/>
    <w:rsid w:val="000E5088"/>
    <w:rsid w:val="000F6630"/>
    <w:rsid w:val="001141F9"/>
    <w:rsid w:val="00115F39"/>
    <w:rsid w:val="00142076"/>
    <w:rsid w:val="001440A3"/>
    <w:rsid w:val="00144FA4"/>
    <w:rsid w:val="00151E34"/>
    <w:rsid w:val="00170FDE"/>
    <w:rsid w:val="0017241E"/>
    <w:rsid w:val="001816CF"/>
    <w:rsid w:val="001B79BE"/>
    <w:rsid w:val="001E665F"/>
    <w:rsid w:val="001F7C82"/>
    <w:rsid w:val="00227EFA"/>
    <w:rsid w:val="00242750"/>
    <w:rsid w:val="002654C7"/>
    <w:rsid w:val="00274105"/>
    <w:rsid w:val="00281CA8"/>
    <w:rsid w:val="00281CE8"/>
    <w:rsid w:val="002845B7"/>
    <w:rsid w:val="00287AEC"/>
    <w:rsid w:val="002A2C5C"/>
    <w:rsid w:val="002A2C97"/>
    <w:rsid w:val="002B6D14"/>
    <w:rsid w:val="00302AB3"/>
    <w:rsid w:val="00306058"/>
    <w:rsid w:val="0031589F"/>
    <w:rsid w:val="003218E8"/>
    <w:rsid w:val="0035012B"/>
    <w:rsid w:val="003518B5"/>
    <w:rsid w:val="0036563A"/>
    <w:rsid w:val="0036772D"/>
    <w:rsid w:val="003A76DC"/>
    <w:rsid w:val="003B38A9"/>
    <w:rsid w:val="003C086A"/>
    <w:rsid w:val="003C24C5"/>
    <w:rsid w:val="003C6B3E"/>
    <w:rsid w:val="003E3505"/>
    <w:rsid w:val="004026F4"/>
    <w:rsid w:val="004114CE"/>
    <w:rsid w:val="004224B6"/>
    <w:rsid w:val="004264DB"/>
    <w:rsid w:val="00427F56"/>
    <w:rsid w:val="0045028E"/>
    <w:rsid w:val="004531AD"/>
    <w:rsid w:val="00454569"/>
    <w:rsid w:val="00470EEB"/>
    <w:rsid w:val="00471CD2"/>
    <w:rsid w:val="00480131"/>
    <w:rsid w:val="004B1262"/>
    <w:rsid w:val="004C0BFF"/>
    <w:rsid w:val="004D4DFD"/>
    <w:rsid w:val="004E3A97"/>
    <w:rsid w:val="004E62FE"/>
    <w:rsid w:val="00502A95"/>
    <w:rsid w:val="0051273F"/>
    <w:rsid w:val="00516916"/>
    <w:rsid w:val="005210EC"/>
    <w:rsid w:val="00537097"/>
    <w:rsid w:val="00545470"/>
    <w:rsid w:val="00547493"/>
    <w:rsid w:val="005534F3"/>
    <w:rsid w:val="00560B91"/>
    <w:rsid w:val="00582457"/>
    <w:rsid w:val="0058309A"/>
    <w:rsid w:val="005A0DFE"/>
    <w:rsid w:val="005B1128"/>
    <w:rsid w:val="005B2070"/>
    <w:rsid w:val="005C1962"/>
    <w:rsid w:val="005D6AAC"/>
    <w:rsid w:val="005E1CF2"/>
    <w:rsid w:val="005F07CD"/>
    <w:rsid w:val="00646128"/>
    <w:rsid w:val="00646271"/>
    <w:rsid w:val="006501FE"/>
    <w:rsid w:val="00666680"/>
    <w:rsid w:val="00670492"/>
    <w:rsid w:val="006747F6"/>
    <w:rsid w:val="00674A93"/>
    <w:rsid w:val="0068302F"/>
    <w:rsid w:val="00685596"/>
    <w:rsid w:val="006874CB"/>
    <w:rsid w:val="00696F11"/>
    <w:rsid w:val="006B302A"/>
    <w:rsid w:val="006B463B"/>
    <w:rsid w:val="006B561D"/>
    <w:rsid w:val="006D44FF"/>
    <w:rsid w:val="006E70F1"/>
    <w:rsid w:val="006E748D"/>
    <w:rsid w:val="006F4161"/>
    <w:rsid w:val="006F5B65"/>
    <w:rsid w:val="00720ED4"/>
    <w:rsid w:val="007355AA"/>
    <w:rsid w:val="007417DF"/>
    <w:rsid w:val="0075305A"/>
    <w:rsid w:val="00754DEF"/>
    <w:rsid w:val="007670B7"/>
    <w:rsid w:val="00781752"/>
    <w:rsid w:val="00793302"/>
    <w:rsid w:val="0079424E"/>
    <w:rsid w:val="00797488"/>
    <w:rsid w:val="007B1C3F"/>
    <w:rsid w:val="007B7516"/>
    <w:rsid w:val="007C1751"/>
    <w:rsid w:val="007C56DA"/>
    <w:rsid w:val="007E1850"/>
    <w:rsid w:val="007F268F"/>
    <w:rsid w:val="008014B1"/>
    <w:rsid w:val="008045E9"/>
    <w:rsid w:val="008142DF"/>
    <w:rsid w:val="0082698B"/>
    <w:rsid w:val="008341FF"/>
    <w:rsid w:val="00871032"/>
    <w:rsid w:val="008854D2"/>
    <w:rsid w:val="008C5C29"/>
    <w:rsid w:val="008D1407"/>
    <w:rsid w:val="008F55ED"/>
    <w:rsid w:val="0090751D"/>
    <w:rsid w:val="009104EE"/>
    <w:rsid w:val="009177FB"/>
    <w:rsid w:val="00922138"/>
    <w:rsid w:val="00925144"/>
    <w:rsid w:val="00944B4A"/>
    <w:rsid w:val="00954293"/>
    <w:rsid w:val="00954F9E"/>
    <w:rsid w:val="00956135"/>
    <w:rsid w:val="0096407B"/>
    <w:rsid w:val="0096630C"/>
    <w:rsid w:val="00977D64"/>
    <w:rsid w:val="009902C0"/>
    <w:rsid w:val="00995941"/>
    <w:rsid w:val="00995D8B"/>
    <w:rsid w:val="0099787C"/>
    <w:rsid w:val="009A4691"/>
    <w:rsid w:val="009D6408"/>
    <w:rsid w:val="009E0DC4"/>
    <w:rsid w:val="009F3786"/>
    <w:rsid w:val="00A04623"/>
    <w:rsid w:val="00A336ED"/>
    <w:rsid w:val="00A36F0E"/>
    <w:rsid w:val="00A4534A"/>
    <w:rsid w:val="00A577D8"/>
    <w:rsid w:val="00A64D77"/>
    <w:rsid w:val="00A72DDC"/>
    <w:rsid w:val="00A9571E"/>
    <w:rsid w:val="00AA0EB1"/>
    <w:rsid w:val="00AA59F2"/>
    <w:rsid w:val="00AA7C96"/>
    <w:rsid w:val="00AC41FE"/>
    <w:rsid w:val="00B20089"/>
    <w:rsid w:val="00B22238"/>
    <w:rsid w:val="00B227A6"/>
    <w:rsid w:val="00B2415E"/>
    <w:rsid w:val="00B30EB9"/>
    <w:rsid w:val="00B54B22"/>
    <w:rsid w:val="00B559D9"/>
    <w:rsid w:val="00B61A6E"/>
    <w:rsid w:val="00B6206B"/>
    <w:rsid w:val="00B83487"/>
    <w:rsid w:val="00B95AFC"/>
    <w:rsid w:val="00BA3D05"/>
    <w:rsid w:val="00BA7170"/>
    <w:rsid w:val="00BB7292"/>
    <w:rsid w:val="00BB7806"/>
    <w:rsid w:val="00BC7492"/>
    <w:rsid w:val="00BD1015"/>
    <w:rsid w:val="00BE3A30"/>
    <w:rsid w:val="00BF0763"/>
    <w:rsid w:val="00BF42EC"/>
    <w:rsid w:val="00C021E5"/>
    <w:rsid w:val="00C03A48"/>
    <w:rsid w:val="00C04C36"/>
    <w:rsid w:val="00C22F62"/>
    <w:rsid w:val="00C27FB8"/>
    <w:rsid w:val="00C412CE"/>
    <w:rsid w:val="00C426F8"/>
    <w:rsid w:val="00C556C0"/>
    <w:rsid w:val="00C72547"/>
    <w:rsid w:val="00C810EC"/>
    <w:rsid w:val="00CA168E"/>
    <w:rsid w:val="00CA317A"/>
    <w:rsid w:val="00CA3376"/>
    <w:rsid w:val="00CA4B5C"/>
    <w:rsid w:val="00CB263B"/>
    <w:rsid w:val="00CC1EBB"/>
    <w:rsid w:val="00CC2813"/>
    <w:rsid w:val="00CC40E8"/>
    <w:rsid w:val="00CD5809"/>
    <w:rsid w:val="00CF140C"/>
    <w:rsid w:val="00CF2F8C"/>
    <w:rsid w:val="00D01C5D"/>
    <w:rsid w:val="00D10FBF"/>
    <w:rsid w:val="00D4299B"/>
    <w:rsid w:val="00D44F92"/>
    <w:rsid w:val="00D51388"/>
    <w:rsid w:val="00D6491B"/>
    <w:rsid w:val="00D66059"/>
    <w:rsid w:val="00D72FB0"/>
    <w:rsid w:val="00D74EA5"/>
    <w:rsid w:val="00D75841"/>
    <w:rsid w:val="00D84DC5"/>
    <w:rsid w:val="00D91858"/>
    <w:rsid w:val="00DA68E7"/>
    <w:rsid w:val="00DB2ED2"/>
    <w:rsid w:val="00DC1262"/>
    <w:rsid w:val="00DC5F89"/>
    <w:rsid w:val="00DD7080"/>
    <w:rsid w:val="00DE7063"/>
    <w:rsid w:val="00E23F3F"/>
    <w:rsid w:val="00E266EA"/>
    <w:rsid w:val="00E448FD"/>
    <w:rsid w:val="00E53A7B"/>
    <w:rsid w:val="00E651D0"/>
    <w:rsid w:val="00E76BE3"/>
    <w:rsid w:val="00EA5C48"/>
    <w:rsid w:val="00EA66AB"/>
    <w:rsid w:val="00EC09B5"/>
    <w:rsid w:val="00ED652F"/>
    <w:rsid w:val="00EE1FDC"/>
    <w:rsid w:val="00F062BF"/>
    <w:rsid w:val="00F11E6C"/>
    <w:rsid w:val="00F16D26"/>
    <w:rsid w:val="00F2323F"/>
    <w:rsid w:val="00F33049"/>
    <w:rsid w:val="00F513AF"/>
    <w:rsid w:val="00F5258E"/>
    <w:rsid w:val="00F60CBA"/>
    <w:rsid w:val="00F63D95"/>
    <w:rsid w:val="00F75D6E"/>
    <w:rsid w:val="00F92325"/>
    <w:rsid w:val="00FB063A"/>
    <w:rsid w:val="00FE355E"/>
    <w:rsid w:val="00FF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138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62B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049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9E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9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next w:val="Body1"/>
    <w:uiPriority w:val="99"/>
    <w:rsid w:val="004E3A97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caps/>
      <w:kern w:val="2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04C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69EC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C04C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69EC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C04C36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DocType">
    <w:name w:val="zDocType"/>
    <w:basedOn w:val="Normal"/>
    <w:uiPriority w:val="99"/>
    <w:rsid w:val="00C04C36"/>
    <w:rPr>
      <w:sz w:val="28"/>
      <w:szCs w:val="28"/>
      <w:lang w:eastAsia="en-US"/>
    </w:rPr>
  </w:style>
  <w:style w:type="paragraph" w:customStyle="1" w:styleId="zFormHeaders">
    <w:name w:val="zFormHeaders"/>
    <w:basedOn w:val="Normal"/>
    <w:uiPriority w:val="99"/>
    <w:rsid w:val="00C04C36"/>
    <w:pPr>
      <w:spacing w:line="240" w:lineRule="exact"/>
    </w:pPr>
    <w:rPr>
      <w:noProof/>
      <w:sz w:val="16"/>
      <w:szCs w:val="16"/>
      <w:lang w:eastAsia="en-US"/>
    </w:rPr>
  </w:style>
  <w:style w:type="paragraph" w:customStyle="1" w:styleId="zFormEntries">
    <w:name w:val="zFormEntries"/>
    <w:basedOn w:val="Normal"/>
    <w:uiPriority w:val="99"/>
    <w:rsid w:val="00C04C36"/>
    <w:pPr>
      <w:spacing w:line="240" w:lineRule="exact"/>
    </w:pPr>
    <w:rPr>
      <w:rFonts w:eastAsia="SimSun"/>
      <w:noProof/>
      <w:lang w:eastAsia="en-US"/>
    </w:rPr>
  </w:style>
  <w:style w:type="paragraph" w:customStyle="1" w:styleId="StylBody2">
    <w:name w:val="Styl Body 2"/>
    <w:basedOn w:val="Body2"/>
    <w:uiPriority w:val="99"/>
    <w:rsid w:val="00E651D0"/>
    <w:pPr>
      <w:ind w:left="680"/>
    </w:pPr>
  </w:style>
  <w:style w:type="paragraph" w:customStyle="1" w:styleId="Body1">
    <w:name w:val="Body 1"/>
    <w:basedOn w:val="Normal"/>
    <w:uiPriority w:val="99"/>
    <w:rsid w:val="006F5B65"/>
    <w:pPr>
      <w:spacing w:after="140" w:line="290" w:lineRule="auto"/>
      <w:ind w:left="567"/>
      <w:jc w:val="both"/>
    </w:pPr>
    <w:rPr>
      <w:kern w:val="20"/>
      <w:lang w:eastAsia="en-US"/>
    </w:rPr>
  </w:style>
  <w:style w:type="character" w:styleId="PageNumber">
    <w:name w:val="page number"/>
    <w:basedOn w:val="DefaultParagraphFont"/>
    <w:uiPriority w:val="99"/>
    <w:rsid w:val="00F513AF"/>
  </w:style>
  <w:style w:type="paragraph" w:customStyle="1" w:styleId="Level2">
    <w:name w:val="Level 2"/>
    <w:basedOn w:val="Normal"/>
    <w:uiPriority w:val="99"/>
    <w:rsid w:val="006F5B65"/>
  </w:style>
  <w:style w:type="paragraph" w:customStyle="1" w:styleId="Level3">
    <w:name w:val="Level 3"/>
    <w:basedOn w:val="Normal"/>
    <w:uiPriority w:val="99"/>
    <w:rsid w:val="006F5B65"/>
  </w:style>
  <w:style w:type="paragraph" w:customStyle="1" w:styleId="Level4">
    <w:name w:val="Level 4"/>
    <w:basedOn w:val="Normal"/>
    <w:uiPriority w:val="99"/>
    <w:rsid w:val="006F5B65"/>
  </w:style>
  <w:style w:type="paragraph" w:customStyle="1" w:styleId="Level5">
    <w:name w:val="Level 5"/>
    <w:basedOn w:val="Normal"/>
    <w:uiPriority w:val="99"/>
    <w:rsid w:val="006F5B65"/>
  </w:style>
  <w:style w:type="paragraph" w:customStyle="1" w:styleId="Level6">
    <w:name w:val="Level 6"/>
    <w:basedOn w:val="Normal"/>
    <w:uiPriority w:val="99"/>
    <w:rsid w:val="006F5B65"/>
  </w:style>
  <w:style w:type="paragraph" w:customStyle="1" w:styleId="zSpace">
    <w:name w:val="zSpace"/>
    <w:basedOn w:val="Normal"/>
    <w:uiPriority w:val="99"/>
    <w:rsid w:val="00582457"/>
    <w:rPr>
      <w:sz w:val="8"/>
      <w:szCs w:val="8"/>
      <w:lang w:eastAsia="en-US"/>
    </w:rPr>
  </w:style>
  <w:style w:type="paragraph" w:customStyle="1" w:styleId="zOfficeAddress">
    <w:name w:val="zOfficeAddress"/>
    <w:basedOn w:val="Normal"/>
    <w:uiPriority w:val="99"/>
    <w:rsid w:val="00582457"/>
    <w:pPr>
      <w:spacing w:line="290" w:lineRule="auto"/>
    </w:pPr>
    <w:rPr>
      <w:w w:val="95"/>
      <w:sz w:val="16"/>
      <w:szCs w:val="16"/>
      <w:lang w:eastAsia="en-US"/>
    </w:rPr>
  </w:style>
  <w:style w:type="paragraph" w:customStyle="1" w:styleId="Body">
    <w:name w:val="Body"/>
    <w:basedOn w:val="Normal"/>
    <w:uiPriority w:val="99"/>
    <w:rsid w:val="003518B5"/>
    <w:pPr>
      <w:spacing w:after="140" w:line="290" w:lineRule="auto"/>
      <w:jc w:val="both"/>
    </w:pPr>
    <w:rPr>
      <w:kern w:val="20"/>
      <w:lang w:eastAsia="en-US"/>
    </w:rPr>
  </w:style>
  <w:style w:type="paragraph" w:customStyle="1" w:styleId="Vc">
    <w:name w:val="Věc"/>
    <w:basedOn w:val="Body"/>
    <w:uiPriority w:val="99"/>
    <w:rsid w:val="00E651D0"/>
    <w:rPr>
      <w:b/>
      <w:bCs/>
      <w:sz w:val="24"/>
      <w:szCs w:val="24"/>
    </w:rPr>
  </w:style>
  <w:style w:type="paragraph" w:customStyle="1" w:styleId="StylBody3">
    <w:name w:val="Styl Body 3"/>
    <w:basedOn w:val="Body3"/>
    <w:uiPriority w:val="99"/>
    <w:rsid w:val="00E651D0"/>
    <w:pPr>
      <w:ind w:left="1361"/>
    </w:pPr>
  </w:style>
  <w:style w:type="paragraph" w:styleId="FootnoteText">
    <w:name w:val="footnote text"/>
    <w:basedOn w:val="Normal"/>
    <w:link w:val="FootnoteTextChar"/>
    <w:uiPriority w:val="99"/>
    <w:semiHidden/>
    <w:rsid w:val="00D75841"/>
    <w:pPr>
      <w:spacing w:after="40"/>
      <w:ind w:left="102" w:hanging="102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69EC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B2070"/>
    <w:rPr>
      <w:vertAlign w:val="superscript"/>
    </w:rPr>
  </w:style>
  <w:style w:type="paragraph" w:customStyle="1" w:styleId="Body2">
    <w:name w:val="Body 2"/>
    <w:basedOn w:val="Normal"/>
    <w:uiPriority w:val="99"/>
    <w:rsid w:val="00470EEB"/>
    <w:pPr>
      <w:spacing w:after="140" w:line="290" w:lineRule="auto"/>
      <w:ind w:left="1247"/>
      <w:jc w:val="both"/>
    </w:pPr>
    <w:rPr>
      <w:kern w:val="20"/>
      <w:lang w:eastAsia="en-US"/>
    </w:rPr>
  </w:style>
  <w:style w:type="paragraph" w:customStyle="1" w:styleId="Body3">
    <w:name w:val="Body 3"/>
    <w:basedOn w:val="Normal"/>
    <w:uiPriority w:val="99"/>
    <w:rsid w:val="00470EEB"/>
    <w:pPr>
      <w:spacing w:after="140" w:line="290" w:lineRule="auto"/>
      <w:ind w:left="2041"/>
      <w:jc w:val="both"/>
    </w:pPr>
    <w:rPr>
      <w:kern w:val="20"/>
      <w:lang w:eastAsia="en-US"/>
    </w:rPr>
  </w:style>
  <w:style w:type="paragraph" w:customStyle="1" w:styleId="Body4">
    <w:name w:val="Body 4"/>
    <w:basedOn w:val="Body3"/>
    <w:uiPriority w:val="99"/>
    <w:rsid w:val="00E651D0"/>
    <w:pPr>
      <w:ind w:left="1928"/>
    </w:pPr>
  </w:style>
  <w:style w:type="paragraph" w:customStyle="1" w:styleId="Body5">
    <w:name w:val="Body 5"/>
    <w:basedOn w:val="Body3"/>
    <w:uiPriority w:val="99"/>
    <w:rsid w:val="00E651D0"/>
    <w:pPr>
      <w:ind w:left="2495"/>
    </w:pPr>
  </w:style>
  <w:style w:type="paragraph" w:customStyle="1" w:styleId="Ploha">
    <w:name w:val="Příloha"/>
    <w:basedOn w:val="Normal"/>
    <w:next w:val="Normal"/>
    <w:uiPriority w:val="99"/>
    <w:rsid w:val="00F062BF"/>
    <w:pPr>
      <w:jc w:val="center"/>
    </w:pPr>
    <w:rPr>
      <w:b/>
      <w:bCs/>
      <w:sz w:val="22"/>
      <w:szCs w:val="22"/>
    </w:rPr>
  </w:style>
  <w:style w:type="paragraph" w:customStyle="1" w:styleId="AODocTxt">
    <w:name w:val="AODocTxt"/>
    <w:basedOn w:val="Normal"/>
    <w:uiPriority w:val="99"/>
    <w:rsid w:val="0001673A"/>
    <w:pPr>
      <w:numPr>
        <w:numId w:val="35"/>
      </w:numPr>
      <w:spacing w:before="240" w:line="260" w:lineRule="atLeast"/>
      <w:jc w:val="both"/>
    </w:pPr>
    <w:rPr>
      <w:rFonts w:ascii="Times New Roman" w:eastAsia="SimSun" w:hAnsi="Times New Roman" w:cs="Times New Roman"/>
      <w:sz w:val="22"/>
      <w:szCs w:val="22"/>
      <w:lang w:eastAsia="en-US"/>
    </w:rPr>
  </w:style>
  <w:style w:type="paragraph" w:customStyle="1" w:styleId="AODocTxtL1">
    <w:name w:val="AODocTxtL1"/>
    <w:basedOn w:val="AODocTxt"/>
    <w:uiPriority w:val="99"/>
    <w:rsid w:val="0001673A"/>
    <w:pPr>
      <w:numPr>
        <w:ilvl w:val="1"/>
      </w:numPr>
      <w:tabs>
        <w:tab w:val="num" w:pos="360"/>
        <w:tab w:val="num" w:pos="1440"/>
      </w:tabs>
      <w:ind w:left="1440" w:hanging="360"/>
    </w:pPr>
  </w:style>
  <w:style w:type="paragraph" w:customStyle="1" w:styleId="AODocTxtL2">
    <w:name w:val="AODocTxtL2"/>
    <w:basedOn w:val="AODocTxt"/>
    <w:uiPriority w:val="99"/>
    <w:rsid w:val="0001673A"/>
    <w:pPr>
      <w:numPr>
        <w:ilvl w:val="2"/>
      </w:numPr>
      <w:tabs>
        <w:tab w:val="num" w:pos="360"/>
        <w:tab w:val="num" w:pos="2160"/>
      </w:tabs>
      <w:ind w:left="2160" w:hanging="360"/>
    </w:pPr>
  </w:style>
  <w:style w:type="paragraph" w:customStyle="1" w:styleId="AODocTxtL3">
    <w:name w:val="AODocTxtL3"/>
    <w:basedOn w:val="AODocTxt"/>
    <w:uiPriority w:val="99"/>
    <w:rsid w:val="0001673A"/>
    <w:pPr>
      <w:numPr>
        <w:ilvl w:val="3"/>
      </w:numPr>
      <w:tabs>
        <w:tab w:val="num" w:pos="360"/>
        <w:tab w:val="num" w:pos="2880"/>
      </w:tabs>
      <w:ind w:left="2880" w:hanging="360"/>
    </w:pPr>
  </w:style>
  <w:style w:type="paragraph" w:customStyle="1" w:styleId="AODocTxtL4">
    <w:name w:val="AODocTxtL4"/>
    <w:basedOn w:val="AODocTxt"/>
    <w:uiPriority w:val="99"/>
    <w:rsid w:val="0001673A"/>
    <w:pPr>
      <w:numPr>
        <w:ilvl w:val="4"/>
      </w:numPr>
      <w:tabs>
        <w:tab w:val="num" w:pos="360"/>
        <w:tab w:val="num" w:pos="3600"/>
      </w:tabs>
      <w:ind w:left="3600" w:hanging="360"/>
    </w:pPr>
  </w:style>
  <w:style w:type="paragraph" w:customStyle="1" w:styleId="AODocTxtL5">
    <w:name w:val="AODocTxtL5"/>
    <w:basedOn w:val="AODocTxt"/>
    <w:uiPriority w:val="99"/>
    <w:rsid w:val="0001673A"/>
    <w:pPr>
      <w:numPr>
        <w:ilvl w:val="5"/>
      </w:numPr>
      <w:tabs>
        <w:tab w:val="num" w:pos="360"/>
        <w:tab w:val="num" w:pos="4320"/>
      </w:tabs>
      <w:ind w:left="4320" w:hanging="360"/>
    </w:pPr>
  </w:style>
  <w:style w:type="paragraph" w:customStyle="1" w:styleId="AODocTxtL6">
    <w:name w:val="AODocTxtL6"/>
    <w:basedOn w:val="AODocTxt"/>
    <w:uiPriority w:val="99"/>
    <w:rsid w:val="0001673A"/>
    <w:pPr>
      <w:numPr>
        <w:ilvl w:val="6"/>
      </w:numPr>
      <w:tabs>
        <w:tab w:val="num" w:pos="360"/>
        <w:tab w:val="num" w:pos="5040"/>
      </w:tabs>
      <w:ind w:left="5040" w:hanging="360"/>
    </w:pPr>
  </w:style>
  <w:style w:type="paragraph" w:customStyle="1" w:styleId="AODocTxtL7">
    <w:name w:val="AODocTxtL7"/>
    <w:basedOn w:val="AODocTxt"/>
    <w:uiPriority w:val="99"/>
    <w:rsid w:val="0001673A"/>
    <w:pPr>
      <w:numPr>
        <w:ilvl w:val="7"/>
      </w:numPr>
      <w:tabs>
        <w:tab w:val="num" w:pos="360"/>
        <w:tab w:val="num" w:pos="5760"/>
      </w:tabs>
      <w:ind w:left="5760" w:hanging="360"/>
    </w:pPr>
  </w:style>
  <w:style w:type="paragraph" w:customStyle="1" w:styleId="AODocTxtL8">
    <w:name w:val="AODocTxtL8"/>
    <w:basedOn w:val="AODocTxt"/>
    <w:uiPriority w:val="99"/>
    <w:rsid w:val="0001673A"/>
    <w:pPr>
      <w:numPr>
        <w:ilvl w:val="8"/>
      </w:numPr>
      <w:tabs>
        <w:tab w:val="num" w:pos="360"/>
        <w:tab w:val="num" w:pos="6480"/>
      </w:tabs>
      <w:ind w:left="6480" w:hanging="360"/>
    </w:pPr>
  </w:style>
  <w:style w:type="paragraph" w:customStyle="1" w:styleId="Parties">
    <w:name w:val="Parties"/>
    <w:basedOn w:val="Normal"/>
    <w:uiPriority w:val="99"/>
    <w:rsid w:val="0051273F"/>
    <w:pPr>
      <w:numPr>
        <w:numId w:val="36"/>
      </w:numPr>
      <w:tabs>
        <w:tab w:val="clear" w:pos="567"/>
        <w:tab w:val="num" w:pos="360"/>
      </w:tabs>
      <w:spacing w:after="140" w:line="290" w:lineRule="auto"/>
      <w:jc w:val="both"/>
    </w:pPr>
    <w:rPr>
      <w:rFonts w:eastAsia="PMingLiU"/>
      <w:kern w:val="20"/>
      <w:lang w:eastAsia="en-US"/>
    </w:rPr>
  </w:style>
  <w:style w:type="paragraph" w:customStyle="1" w:styleId="Recitals">
    <w:name w:val="Recitals"/>
    <w:basedOn w:val="Normal"/>
    <w:uiPriority w:val="99"/>
    <w:rsid w:val="0051273F"/>
    <w:pPr>
      <w:numPr>
        <w:numId w:val="37"/>
      </w:numPr>
      <w:spacing w:after="140" w:line="290" w:lineRule="auto"/>
      <w:jc w:val="both"/>
    </w:pPr>
    <w:rPr>
      <w:rFonts w:eastAsia="PMingLiU"/>
      <w:kern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630</Words>
  <Characters>3719</Characters>
  <Application>Microsoft Office Outlook</Application>
  <DocSecurity>0</DocSecurity>
  <Lines>0</Lines>
  <Paragraphs>0</Paragraphs>
  <ScaleCrop>false</ScaleCrop>
  <Company>AKDS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Tomas</dc:creator>
  <cp:keywords/>
  <dc:description/>
  <cp:lastModifiedBy>PC</cp:lastModifiedBy>
  <cp:revision>2</cp:revision>
  <cp:lastPrinted>2009-01-22T14:18:00Z</cp:lastPrinted>
  <dcterms:created xsi:type="dcterms:W3CDTF">2013-03-20T20:14:00Z</dcterms:created>
  <dcterms:modified xsi:type="dcterms:W3CDTF">2013-03-20T20:14:00Z</dcterms:modified>
</cp:coreProperties>
</file>